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3CF" w:rsidRPr="00E553CF" w:rsidRDefault="00E553CF" w:rsidP="00E553CF">
      <w:pPr>
        <w:tabs>
          <w:tab w:val="left" w:pos="2130"/>
          <w:tab w:val="center" w:pos="5018"/>
        </w:tabs>
        <w:jc w:val="center"/>
        <w:outlineLvl w:val="0"/>
        <w:rPr>
          <w:b/>
          <w:sz w:val="28"/>
          <w:szCs w:val="28"/>
        </w:rPr>
      </w:pPr>
      <w:r w:rsidRPr="00E553CF">
        <w:rPr>
          <w:b/>
          <w:sz w:val="28"/>
          <w:szCs w:val="28"/>
        </w:rPr>
        <w:t>MA TRẬN ĐỀ KIỂM TRA CUỐI KÌ I NĂM HỌC 2022-2023</w:t>
      </w:r>
    </w:p>
    <w:p w:rsidR="00E553CF" w:rsidRPr="00E553CF" w:rsidRDefault="00E553CF" w:rsidP="00E553CF">
      <w:pPr>
        <w:tabs>
          <w:tab w:val="left" w:pos="2130"/>
          <w:tab w:val="center" w:pos="5018"/>
        </w:tabs>
        <w:jc w:val="center"/>
        <w:outlineLvl w:val="0"/>
        <w:rPr>
          <w:b/>
          <w:sz w:val="28"/>
          <w:szCs w:val="28"/>
        </w:rPr>
      </w:pP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349"/>
        <w:gridCol w:w="1364"/>
        <w:gridCol w:w="1367"/>
        <w:gridCol w:w="1368"/>
        <w:gridCol w:w="1374"/>
      </w:tblGrid>
      <w:tr w:rsidR="00E553CF" w:rsidRPr="00E553CF" w:rsidTr="00E553CF">
        <w:tc>
          <w:tcPr>
            <w:tcW w:w="1520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b/>
                <w:sz w:val="28"/>
                <w:szCs w:val="28"/>
              </w:rPr>
            </w:pPr>
            <w:r w:rsidRPr="00E553CF">
              <w:rPr>
                <w:b/>
                <w:sz w:val="28"/>
                <w:szCs w:val="28"/>
              </w:rPr>
              <w:t xml:space="preserve">Chủ đề </w:t>
            </w:r>
          </w:p>
        </w:tc>
        <w:tc>
          <w:tcPr>
            <w:tcW w:w="1349" w:type="dxa"/>
            <w:shd w:val="clear" w:color="auto" w:fill="auto"/>
          </w:tcPr>
          <w:p w:rsidR="00E553CF" w:rsidRPr="00E553CF" w:rsidRDefault="00E553CF" w:rsidP="00E553CF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Biết</w:t>
            </w:r>
          </w:p>
        </w:tc>
        <w:tc>
          <w:tcPr>
            <w:tcW w:w="1364" w:type="dxa"/>
            <w:shd w:val="clear" w:color="auto" w:fill="auto"/>
          </w:tcPr>
          <w:p w:rsidR="00E553CF" w:rsidRPr="00E553CF" w:rsidRDefault="00E553CF" w:rsidP="00E553CF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Hiểu</w:t>
            </w:r>
          </w:p>
        </w:tc>
        <w:tc>
          <w:tcPr>
            <w:tcW w:w="1367" w:type="dxa"/>
            <w:shd w:val="clear" w:color="auto" w:fill="auto"/>
          </w:tcPr>
          <w:p w:rsidR="00E553CF" w:rsidRPr="00E553CF" w:rsidRDefault="00E553CF" w:rsidP="00E553CF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Vận dụng</w:t>
            </w:r>
          </w:p>
        </w:tc>
        <w:tc>
          <w:tcPr>
            <w:tcW w:w="1368" w:type="dxa"/>
            <w:shd w:val="clear" w:color="auto" w:fill="auto"/>
          </w:tcPr>
          <w:p w:rsidR="00E553CF" w:rsidRPr="00E553CF" w:rsidRDefault="00E553CF" w:rsidP="00E553CF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Vận dụng cao</w:t>
            </w:r>
          </w:p>
        </w:tc>
        <w:tc>
          <w:tcPr>
            <w:tcW w:w="1374" w:type="dxa"/>
            <w:shd w:val="clear" w:color="auto" w:fill="auto"/>
          </w:tcPr>
          <w:p w:rsidR="00E553CF" w:rsidRPr="00E553CF" w:rsidRDefault="00E553CF" w:rsidP="00E553CF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Tổng câu</w:t>
            </w:r>
          </w:p>
        </w:tc>
      </w:tr>
      <w:tr w:rsidR="00E553CF" w:rsidRPr="00E553CF" w:rsidTr="00E553CF">
        <w:tc>
          <w:tcPr>
            <w:tcW w:w="1520" w:type="dxa"/>
            <w:shd w:val="clear" w:color="auto" w:fill="auto"/>
          </w:tcPr>
          <w:p w:rsidR="00E553CF" w:rsidRPr="00E553CF" w:rsidRDefault="00E553CF" w:rsidP="00E553CF">
            <w:pPr>
              <w:jc w:val="center"/>
              <w:rPr>
                <w:b/>
                <w:sz w:val="28"/>
                <w:szCs w:val="28"/>
              </w:rPr>
            </w:pPr>
            <w:r w:rsidRPr="00E553CF">
              <w:rPr>
                <w:b/>
                <w:sz w:val="28"/>
                <w:szCs w:val="28"/>
              </w:rPr>
              <w:t>Chủ đề 1</w:t>
            </w:r>
          </w:p>
          <w:p w:rsidR="00E553CF" w:rsidRPr="00E553CF" w:rsidRDefault="00E553CF" w:rsidP="002B16AE">
            <w:pPr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Ester -lipit</w:t>
            </w:r>
          </w:p>
        </w:tc>
        <w:tc>
          <w:tcPr>
            <w:tcW w:w="1349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2</w:t>
            </w:r>
          </w:p>
        </w:tc>
        <w:tc>
          <w:tcPr>
            <w:tcW w:w="1364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2</w:t>
            </w:r>
          </w:p>
        </w:tc>
        <w:tc>
          <w:tcPr>
            <w:tcW w:w="1367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b/>
                <w:sz w:val="28"/>
                <w:szCs w:val="28"/>
              </w:rPr>
            </w:pPr>
            <w:r w:rsidRPr="00E553CF">
              <w:rPr>
                <w:b/>
                <w:sz w:val="28"/>
                <w:szCs w:val="28"/>
              </w:rPr>
              <w:t>5</w:t>
            </w:r>
          </w:p>
        </w:tc>
      </w:tr>
      <w:tr w:rsidR="00E553CF" w:rsidRPr="00E553CF" w:rsidTr="00E553CF">
        <w:tc>
          <w:tcPr>
            <w:tcW w:w="1520" w:type="dxa"/>
            <w:shd w:val="clear" w:color="auto" w:fill="auto"/>
          </w:tcPr>
          <w:p w:rsidR="00E553CF" w:rsidRPr="00E553CF" w:rsidRDefault="00E553CF" w:rsidP="00E553CF">
            <w:pPr>
              <w:jc w:val="center"/>
              <w:rPr>
                <w:b/>
                <w:sz w:val="28"/>
                <w:szCs w:val="28"/>
              </w:rPr>
            </w:pPr>
            <w:r w:rsidRPr="00E553CF">
              <w:rPr>
                <w:b/>
                <w:sz w:val="28"/>
                <w:szCs w:val="28"/>
              </w:rPr>
              <w:t xml:space="preserve">Chủ đề </w:t>
            </w:r>
            <w:r>
              <w:rPr>
                <w:b/>
                <w:sz w:val="28"/>
                <w:szCs w:val="28"/>
              </w:rPr>
              <w:t>2</w:t>
            </w:r>
          </w:p>
          <w:p w:rsidR="00E553CF" w:rsidRPr="00E553CF" w:rsidRDefault="00E553CF" w:rsidP="002B16AE">
            <w:pPr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Cacbohiđrat</w:t>
            </w:r>
          </w:p>
        </w:tc>
        <w:tc>
          <w:tcPr>
            <w:tcW w:w="1349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2</w:t>
            </w:r>
          </w:p>
        </w:tc>
        <w:tc>
          <w:tcPr>
            <w:tcW w:w="1364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2</w:t>
            </w:r>
          </w:p>
        </w:tc>
        <w:tc>
          <w:tcPr>
            <w:tcW w:w="1367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0</w:t>
            </w:r>
          </w:p>
        </w:tc>
        <w:tc>
          <w:tcPr>
            <w:tcW w:w="1374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b/>
                <w:sz w:val="28"/>
                <w:szCs w:val="28"/>
              </w:rPr>
            </w:pPr>
            <w:r w:rsidRPr="00E553CF">
              <w:rPr>
                <w:b/>
                <w:sz w:val="28"/>
                <w:szCs w:val="28"/>
              </w:rPr>
              <w:t>5</w:t>
            </w:r>
          </w:p>
        </w:tc>
      </w:tr>
      <w:tr w:rsidR="00E553CF" w:rsidRPr="00E553CF" w:rsidTr="00E553CF">
        <w:tc>
          <w:tcPr>
            <w:tcW w:w="1520" w:type="dxa"/>
            <w:shd w:val="clear" w:color="auto" w:fill="auto"/>
          </w:tcPr>
          <w:p w:rsidR="00E553CF" w:rsidRPr="00E553CF" w:rsidRDefault="00E553CF" w:rsidP="00E553CF">
            <w:pPr>
              <w:jc w:val="center"/>
              <w:rPr>
                <w:b/>
                <w:sz w:val="28"/>
                <w:szCs w:val="28"/>
              </w:rPr>
            </w:pPr>
            <w:r w:rsidRPr="00E553CF">
              <w:rPr>
                <w:b/>
                <w:sz w:val="28"/>
                <w:szCs w:val="28"/>
              </w:rPr>
              <w:t xml:space="preserve">Chủ đề </w:t>
            </w:r>
            <w:r>
              <w:rPr>
                <w:b/>
                <w:sz w:val="28"/>
                <w:szCs w:val="28"/>
              </w:rPr>
              <w:t>3</w:t>
            </w:r>
          </w:p>
          <w:p w:rsidR="00E553CF" w:rsidRPr="00E553CF" w:rsidRDefault="00E553CF" w:rsidP="002B16AE">
            <w:pPr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Amin-aminoaxit</w:t>
            </w:r>
          </w:p>
          <w:p w:rsidR="00E553CF" w:rsidRPr="00E553CF" w:rsidRDefault="00E553CF" w:rsidP="002B16AE">
            <w:pPr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-protein</w:t>
            </w:r>
          </w:p>
        </w:tc>
        <w:tc>
          <w:tcPr>
            <w:tcW w:w="1349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2</w:t>
            </w:r>
          </w:p>
        </w:tc>
        <w:tc>
          <w:tcPr>
            <w:tcW w:w="1364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2</w:t>
            </w:r>
          </w:p>
        </w:tc>
        <w:tc>
          <w:tcPr>
            <w:tcW w:w="1367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b/>
                <w:sz w:val="28"/>
                <w:szCs w:val="28"/>
              </w:rPr>
            </w:pPr>
            <w:r w:rsidRPr="00E553CF">
              <w:rPr>
                <w:b/>
                <w:sz w:val="28"/>
                <w:szCs w:val="28"/>
              </w:rPr>
              <w:t>7</w:t>
            </w:r>
          </w:p>
        </w:tc>
      </w:tr>
      <w:tr w:rsidR="00E553CF" w:rsidRPr="00E553CF" w:rsidTr="00E553CF">
        <w:tc>
          <w:tcPr>
            <w:tcW w:w="1520" w:type="dxa"/>
            <w:shd w:val="clear" w:color="auto" w:fill="auto"/>
          </w:tcPr>
          <w:p w:rsidR="00E553CF" w:rsidRPr="00E553CF" w:rsidRDefault="00E553CF" w:rsidP="00E553CF">
            <w:pPr>
              <w:jc w:val="center"/>
              <w:rPr>
                <w:b/>
                <w:sz w:val="28"/>
                <w:szCs w:val="28"/>
              </w:rPr>
            </w:pPr>
            <w:r w:rsidRPr="00E553CF">
              <w:rPr>
                <w:b/>
                <w:sz w:val="28"/>
                <w:szCs w:val="28"/>
              </w:rPr>
              <w:t xml:space="preserve">Chủ đề </w:t>
            </w:r>
            <w:r>
              <w:rPr>
                <w:b/>
                <w:sz w:val="28"/>
                <w:szCs w:val="28"/>
              </w:rPr>
              <w:t>4</w:t>
            </w:r>
          </w:p>
          <w:p w:rsidR="00E553CF" w:rsidRPr="00E553CF" w:rsidRDefault="00E553CF" w:rsidP="002B16AE">
            <w:pPr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Polime</w:t>
            </w:r>
          </w:p>
        </w:tc>
        <w:tc>
          <w:tcPr>
            <w:tcW w:w="1349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2</w:t>
            </w:r>
          </w:p>
        </w:tc>
        <w:tc>
          <w:tcPr>
            <w:tcW w:w="1364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1</w:t>
            </w:r>
          </w:p>
        </w:tc>
        <w:tc>
          <w:tcPr>
            <w:tcW w:w="1367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0</w:t>
            </w:r>
          </w:p>
        </w:tc>
        <w:tc>
          <w:tcPr>
            <w:tcW w:w="1374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b/>
                <w:sz w:val="28"/>
                <w:szCs w:val="28"/>
              </w:rPr>
            </w:pPr>
            <w:r w:rsidRPr="00E553CF">
              <w:rPr>
                <w:b/>
                <w:sz w:val="28"/>
                <w:szCs w:val="28"/>
              </w:rPr>
              <w:t>4</w:t>
            </w:r>
          </w:p>
        </w:tc>
      </w:tr>
      <w:tr w:rsidR="00E553CF" w:rsidRPr="00E553CF" w:rsidTr="00E553CF">
        <w:tc>
          <w:tcPr>
            <w:tcW w:w="1520" w:type="dxa"/>
            <w:shd w:val="clear" w:color="auto" w:fill="auto"/>
          </w:tcPr>
          <w:p w:rsidR="00E553CF" w:rsidRPr="00E553CF" w:rsidRDefault="00E553CF" w:rsidP="00E553CF">
            <w:pPr>
              <w:jc w:val="center"/>
              <w:rPr>
                <w:b/>
                <w:sz w:val="28"/>
                <w:szCs w:val="28"/>
              </w:rPr>
            </w:pPr>
            <w:r w:rsidRPr="00E553CF">
              <w:rPr>
                <w:b/>
                <w:sz w:val="28"/>
                <w:szCs w:val="28"/>
              </w:rPr>
              <w:t xml:space="preserve">Chủ đề </w:t>
            </w:r>
            <w:r>
              <w:rPr>
                <w:b/>
                <w:sz w:val="28"/>
                <w:szCs w:val="28"/>
              </w:rPr>
              <w:t>5</w:t>
            </w:r>
            <w:bookmarkStart w:id="0" w:name="_GoBack"/>
            <w:bookmarkEnd w:id="0"/>
          </w:p>
          <w:p w:rsidR="00E553CF" w:rsidRPr="00E553CF" w:rsidRDefault="00E553CF" w:rsidP="002B16AE">
            <w:pPr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Đại cương kim loại</w:t>
            </w:r>
          </w:p>
        </w:tc>
        <w:tc>
          <w:tcPr>
            <w:tcW w:w="1349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3</w:t>
            </w:r>
          </w:p>
        </w:tc>
        <w:tc>
          <w:tcPr>
            <w:tcW w:w="1364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2</w:t>
            </w:r>
          </w:p>
        </w:tc>
        <w:tc>
          <w:tcPr>
            <w:tcW w:w="1367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b/>
                <w:sz w:val="28"/>
                <w:szCs w:val="28"/>
              </w:rPr>
            </w:pPr>
            <w:r w:rsidRPr="00E553CF">
              <w:rPr>
                <w:b/>
                <w:sz w:val="28"/>
                <w:szCs w:val="28"/>
              </w:rPr>
              <w:t>8</w:t>
            </w:r>
          </w:p>
        </w:tc>
      </w:tr>
      <w:tr w:rsidR="00E553CF" w:rsidRPr="00E553CF" w:rsidTr="00E553CF">
        <w:tc>
          <w:tcPr>
            <w:tcW w:w="1520" w:type="dxa"/>
            <w:shd w:val="clear" w:color="auto" w:fill="auto"/>
          </w:tcPr>
          <w:p w:rsidR="00E553CF" w:rsidRPr="00E553CF" w:rsidRDefault="00E553CF" w:rsidP="002B16AE">
            <w:pPr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Tổng hợp</w:t>
            </w:r>
          </w:p>
        </w:tc>
        <w:tc>
          <w:tcPr>
            <w:tcW w:w="1349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1</w:t>
            </w:r>
          </w:p>
        </w:tc>
        <w:tc>
          <w:tcPr>
            <w:tcW w:w="1364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1</w:t>
            </w:r>
          </w:p>
        </w:tc>
        <w:tc>
          <w:tcPr>
            <w:tcW w:w="1367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sz w:val="28"/>
                <w:szCs w:val="28"/>
              </w:rPr>
            </w:pPr>
            <w:r w:rsidRPr="00E553CF">
              <w:rPr>
                <w:sz w:val="28"/>
                <w:szCs w:val="28"/>
              </w:rPr>
              <w:t>0</w:t>
            </w:r>
          </w:p>
        </w:tc>
        <w:tc>
          <w:tcPr>
            <w:tcW w:w="1374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b/>
                <w:sz w:val="28"/>
                <w:szCs w:val="28"/>
              </w:rPr>
            </w:pPr>
            <w:r w:rsidRPr="00E553CF">
              <w:rPr>
                <w:b/>
                <w:sz w:val="28"/>
                <w:szCs w:val="28"/>
              </w:rPr>
              <w:t>3</w:t>
            </w:r>
          </w:p>
        </w:tc>
      </w:tr>
      <w:tr w:rsidR="00E553CF" w:rsidRPr="00E553CF" w:rsidTr="00E553CF">
        <w:tc>
          <w:tcPr>
            <w:tcW w:w="1520" w:type="dxa"/>
            <w:shd w:val="clear" w:color="auto" w:fill="auto"/>
          </w:tcPr>
          <w:p w:rsidR="00E553CF" w:rsidRPr="00E553CF" w:rsidRDefault="00E553CF" w:rsidP="002B16AE">
            <w:pPr>
              <w:rPr>
                <w:b/>
                <w:sz w:val="28"/>
                <w:szCs w:val="28"/>
              </w:rPr>
            </w:pPr>
            <w:r w:rsidRPr="00E553CF">
              <w:rPr>
                <w:b/>
                <w:sz w:val="28"/>
                <w:szCs w:val="28"/>
              </w:rPr>
              <w:t>Tổng câu</w:t>
            </w:r>
          </w:p>
        </w:tc>
        <w:tc>
          <w:tcPr>
            <w:tcW w:w="1349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b/>
                <w:sz w:val="28"/>
                <w:szCs w:val="28"/>
              </w:rPr>
            </w:pPr>
            <w:r w:rsidRPr="00E553CF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364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b/>
                <w:sz w:val="28"/>
                <w:szCs w:val="28"/>
              </w:rPr>
            </w:pPr>
            <w:r w:rsidRPr="00E553CF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367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b/>
                <w:sz w:val="28"/>
                <w:szCs w:val="28"/>
              </w:rPr>
            </w:pPr>
            <w:r w:rsidRPr="00E553CF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b/>
                <w:sz w:val="28"/>
                <w:szCs w:val="28"/>
              </w:rPr>
            </w:pPr>
            <w:r w:rsidRPr="00E553CF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374" w:type="dxa"/>
            <w:shd w:val="clear" w:color="auto" w:fill="auto"/>
          </w:tcPr>
          <w:p w:rsidR="00E553CF" w:rsidRPr="00E553CF" w:rsidRDefault="00E553CF" w:rsidP="002B16AE">
            <w:pPr>
              <w:jc w:val="center"/>
              <w:rPr>
                <w:b/>
                <w:sz w:val="28"/>
                <w:szCs w:val="28"/>
              </w:rPr>
            </w:pPr>
            <w:r w:rsidRPr="00E553CF">
              <w:rPr>
                <w:b/>
                <w:sz w:val="28"/>
                <w:szCs w:val="28"/>
              </w:rPr>
              <w:t>32</w:t>
            </w:r>
          </w:p>
        </w:tc>
      </w:tr>
    </w:tbl>
    <w:p w:rsidR="00FB287B" w:rsidRDefault="00FB287B"/>
    <w:sectPr w:rsidR="00FB2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3CF"/>
    <w:rsid w:val="00E553CF"/>
    <w:rsid w:val="00FB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28089"/>
  <w15:chartTrackingRefBased/>
  <w15:docId w15:val="{9475391C-7CB8-4632-844C-96AB15B57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3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53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3C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KDC</dc:creator>
  <cp:keywords/>
  <dc:description/>
  <cp:lastModifiedBy>KDC</cp:lastModifiedBy>
  <cp:revision>1</cp:revision>
  <cp:lastPrinted>2022-12-22T23:18:00Z</cp:lastPrinted>
  <dcterms:created xsi:type="dcterms:W3CDTF">2022-12-22T23:17:00Z</dcterms:created>
  <dcterms:modified xsi:type="dcterms:W3CDTF">2022-12-22T23:22:00Z</dcterms:modified>
</cp:coreProperties>
</file>